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63" w:rsidRDefault="0085381B">
      <w:pPr>
        <w:ind w:right="278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-120015</wp:posOffset>
            </wp:positionV>
            <wp:extent cx="1828800" cy="1732915"/>
            <wp:effectExtent l="19050" t="0" r="0" b="0"/>
            <wp:wrapNone/>
            <wp:docPr id="2" name="Afbeelding 2" descr="S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NO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059" t="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3863">
        <w:tab/>
      </w:r>
      <w:r w:rsidR="00BE3863">
        <w:tab/>
      </w:r>
      <w:r w:rsidR="00BE3863">
        <w:tab/>
      </w:r>
    </w:p>
    <w:p w:rsidR="00BE3863" w:rsidRDefault="00BE3863">
      <w:pPr>
        <w:ind w:right="278"/>
      </w:pPr>
    </w:p>
    <w:p w:rsidR="00BE3863" w:rsidRDefault="00BE3863">
      <w:pPr>
        <w:ind w:right="278"/>
      </w:pPr>
    </w:p>
    <w:p w:rsidR="00BE3863" w:rsidRDefault="00BE3863">
      <w:pPr>
        <w:ind w:left="4248" w:right="278" w:firstLine="708"/>
      </w:pPr>
    </w:p>
    <w:p w:rsidR="00BE3863" w:rsidRDefault="00BE3863">
      <w:pPr>
        <w:ind w:left="4248" w:right="278" w:firstLine="708"/>
        <w:outlineLvl w:val="0"/>
      </w:pPr>
    </w:p>
    <w:p w:rsidR="00BE3863" w:rsidRDefault="00BE3863">
      <w:pPr>
        <w:ind w:left="4248" w:right="278" w:firstLine="708"/>
      </w:pPr>
    </w:p>
    <w:p w:rsidR="00BE3863" w:rsidRDefault="00BE3863">
      <w:pPr>
        <w:ind w:left="4248" w:right="278" w:firstLine="708"/>
      </w:pPr>
    </w:p>
    <w:p w:rsidR="00BE3863" w:rsidRDefault="00BE3863">
      <w:pPr>
        <w:ind w:left="4248" w:right="278" w:firstLine="708"/>
      </w:pPr>
    </w:p>
    <w:p w:rsidR="00BE3863" w:rsidRDefault="00BE3863">
      <w:pPr>
        <w:ind w:left="4248" w:right="278" w:firstLine="708"/>
        <w:outlineLvl w:val="0"/>
      </w:pPr>
    </w:p>
    <w:p w:rsidR="00BE3863" w:rsidRDefault="00BE3863">
      <w:pPr>
        <w:ind w:left="4248" w:right="278" w:firstLine="708"/>
        <w:outlineLvl w:val="0"/>
      </w:pPr>
    </w:p>
    <w:p w:rsidR="00BE3863" w:rsidRDefault="00BE3863">
      <w:pPr>
        <w:ind w:left="4248" w:right="278" w:firstLine="708"/>
        <w:outlineLvl w:val="0"/>
      </w:pPr>
    </w:p>
    <w:p w:rsidR="00BE3863" w:rsidRDefault="00BE3863">
      <w:pPr>
        <w:pStyle w:val="Kop2"/>
      </w:pPr>
      <w:r>
        <w:t>Secretaris Technische Commissie</w:t>
      </w:r>
    </w:p>
    <w:p w:rsidR="00BE3863" w:rsidRDefault="00BE3863">
      <w:pPr>
        <w:ind w:right="278"/>
        <w:outlineLvl w:val="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J. Klein Ganseij</w:t>
      </w:r>
    </w:p>
    <w:p w:rsidR="00BE3863" w:rsidRDefault="00BE3863">
      <w:pPr>
        <w:ind w:right="278"/>
        <w:outlineLvl w:val="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Hoge Dijkje 10</w:t>
      </w:r>
    </w:p>
    <w:p w:rsidR="00BE3863" w:rsidRDefault="00BE3863">
      <w:pPr>
        <w:ind w:right="278"/>
        <w:outlineLvl w:val="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7442 AE Nijverdal</w:t>
      </w:r>
    </w:p>
    <w:p w:rsidR="00BE3863" w:rsidRDefault="00BE3863">
      <w:pPr>
        <w:ind w:right="278"/>
        <w:outlineLvl w:val="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Tel. 0548 – 617569</w:t>
      </w:r>
    </w:p>
    <w:p w:rsidR="00BE3863" w:rsidRDefault="00BE3863">
      <w:pPr>
        <w:ind w:right="278"/>
        <w:outlineLvl w:val="0"/>
        <w:rPr>
          <w:rFonts w:ascii="Times New Roman" w:hAnsi="Times New Roman"/>
          <w:b/>
          <w:bCs/>
          <w:sz w:val="18"/>
          <w:lang w:val="fr-FR"/>
        </w:rPr>
      </w:pPr>
      <w:r>
        <w:rPr>
          <w:rFonts w:ascii="Times New Roman" w:hAnsi="Times New Roman"/>
          <w:b/>
          <w:bCs/>
          <w:sz w:val="18"/>
          <w:lang w:val="fr-FR"/>
        </w:rPr>
        <w:t>E-mail: kleinganseij@home.nl</w:t>
      </w:r>
    </w:p>
    <w:p w:rsidR="00BE3863" w:rsidRDefault="00BE3863">
      <w:pPr>
        <w:ind w:right="278"/>
        <w:rPr>
          <w:lang w:val="fr-FR"/>
        </w:rPr>
      </w:pPr>
    </w:p>
    <w:p w:rsidR="00BE3863" w:rsidRDefault="00BE3863">
      <w:pPr>
        <w:ind w:right="278"/>
        <w:rPr>
          <w:lang w:val="fr-FR"/>
        </w:rPr>
      </w:pPr>
    </w:p>
    <w:p w:rsidR="00BE3863" w:rsidRDefault="00BE3863">
      <w:pPr>
        <w:ind w:right="278"/>
        <w:rPr>
          <w:lang w:val="fr-FR"/>
        </w:rPr>
      </w:pPr>
    </w:p>
    <w:p w:rsidR="00BE3863" w:rsidRDefault="00BE3863">
      <w:r>
        <w:t>Geacht bestuur,</w:t>
      </w:r>
    </w:p>
    <w:p w:rsidR="00BE3863" w:rsidRDefault="00BE3863"/>
    <w:p w:rsidR="00BE3863" w:rsidRDefault="00BE3863">
      <w:r>
        <w:t xml:space="preserve">Evenals de voorgaande jaren nodigen wij uw vereniging uit voor de </w:t>
      </w:r>
      <w:r w:rsidRPr="00AA0F3E">
        <w:rPr>
          <w:b/>
        </w:rPr>
        <w:t>jeugd spelregel</w:t>
      </w:r>
      <w:r>
        <w:rPr>
          <w:b/>
        </w:rPr>
        <w:t xml:space="preserve"> </w:t>
      </w:r>
      <w:r w:rsidRPr="00AA0F3E">
        <w:rPr>
          <w:b/>
        </w:rPr>
        <w:t>wedstrijd</w:t>
      </w:r>
      <w:r>
        <w:t xml:space="preserve">  die gehouden wordt op vrijdagavond </w:t>
      </w:r>
      <w:r>
        <w:rPr>
          <w:b/>
          <w:sz w:val="22"/>
        </w:rPr>
        <w:t xml:space="preserve">21 februari </w:t>
      </w:r>
      <w:smartTag w:uri="urn:schemas-microsoft-com:office:smarttags" w:element="metricconverter">
        <w:smartTagPr>
          <w:attr w:name="ProductID" w:val="2014 in"/>
        </w:smartTagPr>
        <w:r>
          <w:rPr>
            <w:b/>
            <w:sz w:val="22"/>
          </w:rPr>
          <w:t>2014</w:t>
        </w:r>
        <w:r w:rsidRPr="006A1726">
          <w:rPr>
            <w:sz w:val="22"/>
          </w:rPr>
          <w:t xml:space="preserve"> </w:t>
        </w:r>
        <w:r>
          <w:t>in</w:t>
        </w:r>
      </w:smartTag>
      <w:r>
        <w:t xml:space="preserve"> de kantine van  NKC te Nijverdal, Sportlaan 1, tel.nr. 0548-614127. </w:t>
      </w:r>
    </w:p>
    <w:p w:rsidR="00BE3863" w:rsidRDefault="00BE3863">
      <w:r>
        <w:t xml:space="preserve">De aanvang is om 19.30 uur en wij verzoeken u uiterlijk 19.15 uur aanwezig te zijn i.v.m. het invullen van het deelnemersformulier. </w:t>
      </w:r>
    </w:p>
    <w:p w:rsidR="00BE3863" w:rsidRDefault="00BE3863"/>
    <w:p w:rsidR="00BE3863" w:rsidRDefault="00BE3863">
      <w:r>
        <w:t xml:space="preserve">Deze wedstrijd staat open voor jeugdspelers tot en met t/m </w:t>
      </w:r>
      <w:r w:rsidRPr="006E3B7B">
        <w:rPr>
          <w:b/>
        </w:rPr>
        <w:t>16  jaar</w:t>
      </w:r>
      <w:r>
        <w:t xml:space="preserve"> en een team bestaat uit</w:t>
      </w:r>
    </w:p>
    <w:p w:rsidR="00BE3863" w:rsidRDefault="00BE3863">
      <w:r>
        <w:t xml:space="preserve"> 4 spelers die ieder 2 x vijf vragen krijgen via de beamer en bewegende beelden  tien schriftelijke en vijf quizvragen krijgen . </w:t>
      </w:r>
    </w:p>
    <w:p w:rsidR="00BE3863" w:rsidRDefault="00BE3863">
      <w:pPr>
        <w:rPr>
          <w:b/>
          <w:sz w:val="22"/>
        </w:rPr>
      </w:pPr>
      <w:r>
        <w:t xml:space="preserve">Opgave kan middels onderstaand strookje of e mail en wordt binnen verwacht vóór </w:t>
      </w:r>
      <w:r>
        <w:rPr>
          <w:b/>
          <w:sz w:val="22"/>
        </w:rPr>
        <w:t>15 februari 2014</w:t>
      </w:r>
    </w:p>
    <w:p w:rsidR="00BE3863" w:rsidRDefault="00BE3863">
      <w:r>
        <w:rPr>
          <w:b/>
          <w:sz w:val="22"/>
        </w:rPr>
        <w:t>[er mogen ook meisjes teams mee doen .]</w:t>
      </w:r>
    </w:p>
    <w:p w:rsidR="00BE3863" w:rsidRDefault="00BE3863"/>
    <w:p w:rsidR="00BE3863" w:rsidRDefault="00BE3863">
      <w:r>
        <w:t>Voor meer informatie kunt u zich wenden tot   Jan Klein Ganseij, secretaris, tel.nr. 0548-617569.of Gerard Scheperman 0548-614267</w:t>
      </w:r>
    </w:p>
    <w:p w:rsidR="00BE3863" w:rsidRDefault="00BE3863"/>
    <w:p w:rsidR="00BE3863" w:rsidRDefault="00BE3863">
      <w:r>
        <w:t>Wij rekenen graag op uw komst!</w:t>
      </w:r>
    </w:p>
    <w:p w:rsidR="00BE3863" w:rsidRDefault="00BE3863"/>
    <w:p w:rsidR="00BE3863" w:rsidRDefault="00BE3863">
      <w:r>
        <w:t xml:space="preserve">De eerste twee gaan door naar  de  finale die </w:t>
      </w:r>
      <w:r>
        <w:rPr>
          <w:b/>
        </w:rPr>
        <w:t>maart</w:t>
      </w:r>
      <w:r w:rsidRPr="002C07CC">
        <w:rPr>
          <w:b/>
        </w:rPr>
        <w:t xml:space="preserve"> 2014</w:t>
      </w:r>
      <w:r>
        <w:t xml:space="preserve"> gehouden worden bij nkc in Nijverdal . </w:t>
      </w:r>
    </w:p>
    <w:p w:rsidR="00BE3863" w:rsidRDefault="00BE3863"/>
    <w:p w:rsidR="00BE3863" w:rsidRDefault="00BE3863"/>
    <w:p w:rsidR="00BE3863" w:rsidRDefault="00BE3863">
      <w:r>
        <w:t>Met vriendelijke groet</w:t>
      </w:r>
    </w:p>
    <w:p w:rsidR="00BE3863" w:rsidRDefault="00BE3863">
      <w:pPr>
        <w:ind w:right="278"/>
      </w:pPr>
    </w:p>
    <w:p w:rsidR="00BE3863" w:rsidRDefault="00BE3863">
      <w:pPr>
        <w:ind w:right="278"/>
      </w:pPr>
      <w:r>
        <w:t>J. Klein Ganseij, secretaris.tc sno</w:t>
      </w:r>
    </w:p>
    <w:p w:rsidR="00BE3863" w:rsidRDefault="00BE3863">
      <w:pPr>
        <w:ind w:right="278"/>
      </w:pPr>
    </w:p>
    <w:p w:rsidR="00BE3863" w:rsidRDefault="00BE3863">
      <w:pPr>
        <w:ind w:right="278"/>
      </w:pPr>
    </w:p>
    <w:p w:rsidR="00BE3863" w:rsidRDefault="00BE3863">
      <w:pPr>
        <w:ind w:right="278"/>
      </w:pPr>
      <w:r>
        <w:t>………………………………………..hierlangs afknippen…………………………………………….</w:t>
      </w:r>
    </w:p>
    <w:p w:rsidR="00BE3863" w:rsidRDefault="00BE3863">
      <w:pPr>
        <w:ind w:right="278"/>
      </w:pPr>
    </w:p>
    <w:p w:rsidR="00BE3863" w:rsidRDefault="00BE3863">
      <w:pPr>
        <w:ind w:right="278"/>
      </w:pPr>
      <w:r>
        <w:t>Onderstaande vereniging geeft zich hierbij op voor deelname jeugd spelregelwedstrijd .</w:t>
      </w:r>
    </w:p>
    <w:p w:rsidR="00BE3863" w:rsidRDefault="00BE3863">
      <w:pPr>
        <w:ind w:right="278"/>
      </w:pPr>
    </w:p>
    <w:p w:rsidR="00BE3863" w:rsidRDefault="00BE3863">
      <w:pPr>
        <w:spacing w:line="360" w:lineRule="auto"/>
        <w:ind w:right="278"/>
      </w:pPr>
      <w:r>
        <w:t>Naam vereniging…………………………………………………………………..</w:t>
      </w:r>
    </w:p>
    <w:p w:rsidR="00BE3863" w:rsidRDefault="00BE3863">
      <w:pPr>
        <w:spacing w:line="360" w:lineRule="auto"/>
        <w:ind w:right="278"/>
      </w:pPr>
      <w:r>
        <w:t>Contactpersoon …………………………………………………………………..</w:t>
      </w:r>
    </w:p>
    <w:p w:rsidR="00BE3863" w:rsidRDefault="00BE3863">
      <w:pPr>
        <w:spacing w:line="360" w:lineRule="auto"/>
        <w:ind w:right="278"/>
      </w:pPr>
      <w:r>
        <w:t>Telefoon ……………………………………………………………………………</w:t>
      </w:r>
    </w:p>
    <w:p w:rsidR="00BE3863" w:rsidRDefault="00BE3863">
      <w:pPr>
        <w:spacing w:line="360" w:lineRule="auto"/>
        <w:ind w:right="278"/>
      </w:pPr>
      <w:r>
        <w:t>Namen deelnemers 1     ……………………………………………meisjes………………………………</w:t>
      </w:r>
    </w:p>
    <w:p w:rsidR="00BE3863" w:rsidRDefault="00BE3863">
      <w:pPr>
        <w:numPr>
          <w:ilvl w:val="0"/>
          <w:numId w:val="1"/>
        </w:numPr>
        <w:spacing w:line="360" w:lineRule="auto"/>
        <w:ind w:right="278"/>
      </w:pPr>
      <w:r>
        <w:t>……………………………………………               ……………………………..</w:t>
      </w:r>
    </w:p>
    <w:p w:rsidR="00BE3863" w:rsidRDefault="00BE3863">
      <w:pPr>
        <w:numPr>
          <w:ilvl w:val="0"/>
          <w:numId w:val="1"/>
        </w:numPr>
        <w:spacing w:line="360" w:lineRule="auto"/>
        <w:ind w:right="278"/>
      </w:pPr>
      <w:r>
        <w:t>…………………………………………                   ……………………………..</w:t>
      </w:r>
    </w:p>
    <w:p w:rsidR="00BE3863" w:rsidRDefault="00BE3863">
      <w:pPr>
        <w:numPr>
          <w:ilvl w:val="0"/>
          <w:numId w:val="1"/>
        </w:numPr>
        <w:spacing w:line="360" w:lineRule="auto"/>
        <w:ind w:right="278"/>
      </w:pPr>
      <w:r>
        <w:t>…………………………………………                   ……………………………..</w:t>
      </w:r>
    </w:p>
    <w:p w:rsidR="00BE3863" w:rsidRDefault="00BE3863">
      <w:pPr>
        <w:spacing w:line="360" w:lineRule="auto"/>
        <w:ind w:right="278"/>
      </w:pPr>
      <w:r>
        <w:t xml:space="preserve">                       </w:t>
      </w:r>
    </w:p>
    <w:p w:rsidR="00BE3863" w:rsidRDefault="00BE3863">
      <w:pPr>
        <w:ind w:right="278"/>
      </w:pPr>
      <w:r>
        <w:t>Handtekening,</w:t>
      </w:r>
    </w:p>
    <w:sectPr w:rsidR="00BE3863" w:rsidSect="005E5A0F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8E"/>
    <w:multiLevelType w:val="hybridMultilevel"/>
    <w:tmpl w:val="30C4490C"/>
    <w:lvl w:ilvl="0" w:tplc="B434B158">
      <w:start w:val="2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ShadeFormData/>
  <w:noPunctuationKerning/>
  <w:characterSpacingControl w:val="doNotCompress"/>
  <w:compat/>
  <w:rsids>
    <w:rsidRoot w:val="00307E76"/>
    <w:rsid w:val="000217D0"/>
    <w:rsid w:val="0009173E"/>
    <w:rsid w:val="000D21F8"/>
    <w:rsid w:val="00135A9E"/>
    <w:rsid w:val="001749B1"/>
    <w:rsid w:val="00195E6C"/>
    <w:rsid w:val="001A1549"/>
    <w:rsid w:val="001F7AA0"/>
    <w:rsid w:val="002C07CC"/>
    <w:rsid w:val="002D378E"/>
    <w:rsid w:val="00307E76"/>
    <w:rsid w:val="00331637"/>
    <w:rsid w:val="00414392"/>
    <w:rsid w:val="004149DB"/>
    <w:rsid w:val="00431A3E"/>
    <w:rsid w:val="0052357A"/>
    <w:rsid w:val="005745A9"/>
    <w:rsid w:val="005E5A0F"/>
    <w:rsid w:val="006555B3"/>
    <w:rsid w:val="006A1726"/>
    <w:rsid w:val="006D4AEF"/>
    <w:rsid w:val="006E3B7B"/>
    <w:rsid w:val="007005C7"/>
    <w:rsid w:val="00724E3A"/>
    <w:rsid w:val="00734C36"/>
    <w:rsid w:val="0085381B"/>
    <w:rsid w:val="0089502F"/>
    <w:rsid w:val="009C3D01"/>
    <w:rsid w:val="00A768AF"/>
    <w:rsid w:val="00A90D93"/>
    <w:rsid w:val="00AA0F3E"/>
    <w:rsid w:val="00AB1202"/>
    <w:rsid w:val="00AC32B1"/>
    <w:rsid w:val="00AD63F9"/>
    <w:rsid w:val="00B00FE0"/>
    <w:rsid w:val="00B33D8B"/>
    <w:rsid w:val="00B42D58"/>
    <w:rsid w:val="00BE3863"/>
    <w:rsid w:val="00C10953"/>
    <w:rsid w:val="00C22E0F"/>
    <w:rsid w:val="00C26F41"/>
    <w:rsid w:val="00D00266"/>
    <w:rsid w:val="00D61964"/>
    <w:rsid w:val="00D8611B"/>
    <w:rsid w:val="00D91227"/>
    <w:rsid w:val="00EE3119"/>
    <w:rsid w:val="00FB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5A0F"/>
    <w:rPr>
      <w:rFonts w:ascii="Arial" w:hAnsi="Arial" w:cs="Arial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5E5A0F"/>
    <w:pPr>
      <w:keepNext/>
      <w:jc w:val="center"/>
      <w:outlineLvl w:val="0"/>
    </w:pPr>
    <w:rPr>
      <w:b/>
      <w:bCs/>
      <w:i/>
      <w:iCs/>
      <w:sz w:val="48"/>
      <w:lang w:val="en-GB"/>
    </w:rPr>
  </w:style>
  <w:style w:type="paragraph" w:styleId="Kop2">
    <w:name w:val="heading 2"/>
    <w:basedOn w:val="Standaard"/>
    <w:next w:val="Standaard"/>
    <w:link w:val="Kop2Char"/>
    <w:uiPriority w:val="99"/>
    <w:qFormat/>
    <w:rsid w:val="005E5A0F"/>
    <w:pPr>
      <w:keepNext/>
      <w:ind w:right="278"/>
      <w:outlineLvl w:val="1"/>
    </w:pPr>
    <w:rPr>
      <w:rFonts w:ascii="Times New Roman" w:hAnsi="Times New Roman"/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34C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734C36"/>
    <w:rPr>
      <w:rFonts w:ascii="Cambria" w:hAnsi="Cambria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5E5A0F"/>
    <w:rPr>
      <w:b/>
      <w:bCs/>
      <w:sz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734C36"/>
    <w:rPr>
      <w:rFonts w:ascii="Arial" w:hAnsi="Arial" w:cs="Arial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5E5A0F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734C36"/>
    <w:rPr>
      <w:rFonts w:cs="Arial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0917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34C36"/>
    <w:rPr>
      <w:rFonts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1448</Characters>
  <Application>Microsoft Office Word</Application>
  <DocSecurity>0</DocSecurity>
  <Lines>12</Lines>
  <Paragraphs>3</Paragraphs>
  <ScaleCrop>false</ScaleCrop>
  <Company>koopmans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klein gansey</dc:creator>
  <cp:lastModifiedBy>René</cp:lastModifiedBy>
  <cp:revision>2</cp:revision>
  <cp:lastPrinted>2005-03-28T16:12:00Z</cp:lastPrinted>
  <dcterms:created xsi:type="dcterms:W3CDTF">2014-01-14T17:34:00Z</dcterms:created>
  <dcterms:modified xsi:type="dcterms:W3CDTF">2014-01-14T17:34:00Z</dcterms:modified>
</cp:coreProperties>
</file>